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0" w:rsidRDefault="008B2FF1" w:rsidP="004B61B0">
      <w:pPr>
        <w:pStyle w:val="Ttulo"/>
        <w:rPr>
          <w:lang w:val="pt-BR"/>
        </w:rPr>
      </w:pPr>
      <w:r>
        <w:rPr>
          <w:noProof/>
          <w:lang w:val="pt-BR" w:eastAsia="pt-BR" w:bidi="ar-SA"/>
        </w:rPr>
        <w:pict>
          <v:rect id="Rectangle 20" o:spid="_x0000_s1026" style="position:absolute;left:0;text-align:left;margin-left:-.5pt;margin-top:15.75pt;width:468pt;height:670.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" fillcolor="#b2a1c7 [1943]" strokecolor="#aaa07d" strokeweight="3.5pt"/>
        </w:pict>
      </w:r>
    </w:p>
    <w:p w:rsidR="004B61B0" w:rsidRDefault="004B61B0" w:rsidP="004B61B0">
      <w:pPr>
        <w:pStyle w:val="Ttulo"/>
        <w:rPr>
          <w:noProof/>
          <w:sz w:val="24"/>
          <w:szCs w:val="24"/>
          <w:lang w:val="pt-BR" w:eastAsia="pt-BR" w:bidi="ar-SA"/>
        </w:rPr>
      </w:pPr>
      <w:r w:rsidRPr="004B61B0">
        <w:rPr>
          <w:noProof/>
          <w:sz w:val="24"/>
          <w:szCs w:val="24"/>
          <w:lang w:val="pt-BR" w:eastAsia="pt-BR" w:bidi="ar-SA"/>
        </w:rPr>
        <w:t xml:space="preserve"> </w:t>
      </w:r>
      <w:r>
        <w:rPr>
          <w:noProof/>
          <w:lang w:val="pt-BR" w:eastAsia="pt-BR" w:bidi="ar-SA"/>
        </w:rPr>
        <w:drawing>
          <wp:inline distT="0" distB="0" distL="0" distR="0">
            <wp:extent cx="5200650" cy="30153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ia da mulher - flori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0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B0" w:rsidRPr="004B61B0" w:rsidRDefault="004B61B0" w:rsidP="004B61B0">
      <w:pPr>
        <w:pStyle w:val="Ttulo"/>
        <w:rPr>
          <w:lang w:val="pt-BR"/>
        </w:rPr>
      </w:pPr>
    </w:p>
    <w:p w:rsidR="004B61B0" w:rsidRDefault="008B2FF1" w:rsidP="004B61B0">
      <w:pPr>
        <w:pStyle w:val="Ttulo"/>
        <w:rPr>
          <w:lang w:val="pt-BR"/>
        </w:rPr>
      </w:pPr>
      <w:r w:rsidRPr="008B2FF1">
        <w:rPr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2" type="#_x0000_t202" style="position:absolute;left:0;text-align:left;margin-left:27pt;margin-top:405.45pt;width:551.4pt;height:3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" strokecolor="#d99594 [1941]" strokeweight="4.5pt">
            <v:stroke linestyle="thinThick"/>
            <v:textbox inset=",10.8pt">
              <w:txbxContent>
                <w:p w:rsidR="004B61B0" w:rsidRPr="00643352" w:rsidRDefault="004B61B0" w:rsidP="004B61B0">
                  <w:pPr>
                    <w:pStyle w:val="Ttulo1"/>
                    <w:jc w:val="center"/>
                    <w:rPr>
                      <w:rFonts w:ascii="Arial Black" w:hAnsi="Arial Black"/>
                      <w:i w:val="0"/>
                      <w:sz w:val="48"/>
                      <w:szCs w:val="48"/>
                    </w:rPr>
                  </w:pPr>
                  <w:proofErr w:type="spellStart"/>
                  <w:r w:rsidRPr="00643352">
                    <w:rPr>
                      <w:rFonts w:ascii="Arial Black" w:hAnsi="Arial Black"/>
                      <w:i w:val="0"/>
                      <w:sz w:val="48"/>
                      <w:szCs w:val="48"/>
                    </w:rPr>
                    <w:t>Programação</w:t>
                  </w:r>
                  <w:proofErr w:type="spellEnd"/>
                </w:p>
                <w:p w:rsidR="004B61B0" w:rsidRPr="00EF638A" w:rsidRDefault="004B61B0" w:rsidP="004B61B0"/>
              </w:txbxContent>
            </v:textbox>
            <w10:wrap anchorx="page" anchory="page"/>
          </v:shape>
        </w:pict>
      </w:r>
    </w:p>
    <w:p w:rsidR="004B61B0" w:rsidRDefault="008B2FF1" w:rsidP="004B61B0">
      <w:pPr>
        <w:pStyle w:val="Ttulo"/>
        <w:rPr>
          <w:lang w:val="pt-BR"/>
        </w:rPr>
      </w:pPr>
      <w:r w:rsidRPr="008B2FF1">
        <w:rPr>
          <w:noProof/>
          <w:sz w:val="24"/>
          <w:szCs w:val="24"/>
          <w:lang w:val="pt-BR" w:eastAsia="pt-BR" w:bidi="ar-SA"/>
        </w:rPr>
        <w:pict>
          <v:group id="Group 28" o:spid="_x0000_s1027" style="position:absolute;left:0;text-align:left;margin-left:-45pt;margin-top:10.4pt;width:551.4pt;height:315.35pt;z-index:251660288" coordorigin="580,8626" coordsize="11028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">
            <v:shape id="Text Box 4" o:spid="_x0000_s1028" type="#_x0000_t202" style="position:absolute;left:580;top:8626;width:3540;height:6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bsQA&#10;AADaAAAADwAAAGRycy9kb3ducmV2LnhtbESPQWvCQBSE7wX/w/KE3uomCkVT1yDSai49NAq9PrLP&#10;JJh9G7NrTPPru4WCx2FmvmHW6WAa0VPnassK4lkEgriwuuZSwen48bIE4TyyxsYyKfghB+lm8rTG&#10;RNs7f1Gf+1IECLsEFVTet4mUrqjIoJvZljh4Z9sZ9EF2pdQd3gPcNHIeRa/SYM1hocKWdhUVl/xm&#10;FIzxdYX68zz6Pn/fL5bz7+xwPCj1PB22byA8Df4R/m9n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427EAAAA2gAAAA8AAAAAAAAAAAAAAAAAmAIAAGRycy9k&#10;b3ducmV2LnhtbFBLBQYAAAAABAAEAPUAAACJAwAAAAA=&#10;" strokecolor="#d99594 [1941]" strokeweight="4.5pt">
              <v:stroke linestyle="thinThick"/>
              <v:textbox inset=",10.8pt,,10.8pt">
                <w:txbxContent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r w:rsidRPr="00CB30A5">
                      <w:rPr>
                        <w:sz w:val="24"/>
                        <w:szCs w:val="24"/>
                      </w:rPr>
                      <w:t xml:space="preserve">7hs </w:t>
                    </w:r>
                    <w:proofErr w:type="gramStart"/>
                    <w:r w:rsidRPr="00CB30A5">
                      <w:rPr>
                        <w:sz w:val="24"/>
                        <w:szCs w:val="24"/>
                      </w:rPr>
                      <w:t>a</w:t>
                    </w:r>
                    <w:proofErr w:type="gramEnd"/>
                    <w:r w:rsidRPr="00CB30A5">
                      <w:rPr>
                        <w:sz w:val="24"/>
                        <w:szCs w:val="24"/>
                      </w:rPr>
                      <w:t xml:space="preserve"> 8hs - Credenciamento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r w:rsidRPr="00CB30A5">
                      <w:rPr>
                        <w:sz w:val="24"/>
                        <w:szCs w:val="24"/>
                      </w:rPr>
                      <w:t xml:space="preserve">8hs – </w:t>
                    </w:r>
                    <w:proofErr w:type="gramStart"/>
                    <w:r w:rsidRPr="00CB30A5">
                      <w:rPr>
                        <w:sz w:val="24"/>
                        <w:szCs w:val="24"/>
                      </w:rPr>
                      <w:t>8:30</w:t>
                    </w:r>
                    <w:proofErr w:type="gramEnd"/>
                    <w:r w:rsidRPr="00CB30A5">
                      <w:rPr>
                        <w:sz w:val="24"/>
                        <w:szCs w:val="24"/>
                      </w:rPr>
                      <w:t>hs – Abertura Oficial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proofErr w:type="gramStart"/>
                    <w:r w:rsidRPr="00CB30A5">
                      <w:rPr>
                        <w:sz w:val="24"/>
                        <w:szCs w:val="24"/>
                      </w:rPr>
                      <w:t>8:30</w:t>
                    </w:r>
                    <w:proofErr w:type="gramEnd"/>
                    <w:r w:rsidRPr="00CB30A5">
                      <w:rPr>
                        <w:sz w:val="24"/>
                        <w:szCs w:val="24"/>
                      </w:rPr>
                      <w:t>hs – 8:50 – Leitura do regulamento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proofErr w:type="gramStart"/>
                    <w:r w:rsidRPr="00CB30A5">
                      <w:rPr>
                        <w:sz w:val="24"/>
                        <w:szCs w:val="24"/>
                      </w:rPr>
                      <w:t>8:50</w:t>
                    </w:r>
                    <w:proofErr w:type="gramEnd"/>
                    <w:r w:rsidRPr="00CB30A5">
                      <w:rPr>
                        <w:sz w:val="24"/>
                        <w:szCs w:val="24"/>
                      </w:rPr>
                      <w:t>hs – 9:30hs – Palestra Magma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r w:rsidRPr="00CB30A5">
                      <w:rPr>
                        <w:sz w:val="24"/>
                        <w:szCs w:val="24"/>
                      </w:rPr>
                      <w:t xml:space="preserve">Tema: Saúde das Mulheres: desafios para integralidade com equidade na </w:t>
                    </w:r>
                    <w:proofErr w:type="gramStart"/>
                    <w:r w:rsidRPr="00CB30A5">
                      <w:rPr>
                        <w:sz w:val="24"/>
                        <w:szCs w:val="24"/>
                      </w:rPr>
                      <w:t>implementação</w:t>
                    </w:r>
                    <w:proofErr w:type="gramEnd"/>
                    <w:r w:rsidRPr="00CB30A5">
                      <w:rPr>
                        <w:sz w:val="24"/>
                        <w:szCs w:val="24"/>
                      </w:rPr>
                      <w:t xml:space="preserve"> da Politicas de Atenção à Saúde das mulheres.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r w:rsidRPr="00CB30A5">
                      <w:rPr>
                        <w:sz w:val="24"/>
                        <w:szCs w:val="24"/>
                      </w:rPr>
                      <w:t>Palestrante: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proofErr w:type="gramStart"/>
                    <w:r w:rsidRPr="00CB30A5">
                      <w:rPr>
                        <w:sz w:val="24"/>
                        <w:szCs w:val="24"/>
                      </w:rPr>
                      <w:t>9:30</w:t>
                    </w:r>
                    <w:proofErr w:type="gramEnd"/>
                    <w:r w:rsidRPr="00CB30A5">
                      <w:rPr>
                        <w:sz w:val="24"/>
                        <w:szCs w:val="24"/>
                      </w:rPr>
                      <w:t>hs – 9:50hs – Debate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proofErr w:type="gramStart"/>
                    <w:r w:rsidRPr="00CB30A5">
                      <w:rPr>
                        <w:sz w:val="24"/>
                        <w:szCs w:val="24"/>
                      </w:rPr>
                      <w:t>9:50</w:t>
                    </w:r>
                    <w:proofErr w:type="gramEnd"/>
                    <w:r w:rsidRPr="00CB30A5">
                      <w:rPr>
                        <w:sz w:val="24"/>
                        <w:szCs w:val="24"/>
                      </w:rPr>
                      <w:t>hs – 12:00hs – Grupo de Trabalho</w:t>
                    </w:r>
                  </w:p>
                </w:txbxContent>
              </v:textbox>
            </v:shape>
            <v:shape id="Text Box 7" o:spid="_x0000_s1029" type="#_x0000_t202" style="position:absolute;left:4310;top:8626;width:3540;height: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4/cMA&#10;AADaAAAADwAAAGRycy9kb3ducmV2LnhtbESPT2vCQBTE7wW/w/IEb3VjlRBSV9GKUvDkH3p+zT6z&#10;odm3Mbua9Nu7hYLHYWZ+w8yXva3FnVpfOVYwGScgiAunKy4VnE/b1wyED8gaa8ek4Jc8LBeDlznm&#10;2nV8oPsxlCJC2OeowITQ5FL6wpBFP3YNcfQurrUYomxLqVvsItzW8i1JUmmx4rhgsKEPQ8XP8WYV&#10;bPQlPezSfTO9Zl8b3M3W32VnlBoN+9U7iEB9eIb/259awQz+rs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D4/cMAAADaAAAADwAAAAAAAAAAAAAAAACYAgAAZHJzL2Rv&#10;d25yZXYueG1sUEsFBgAAAAAEAAQA9QAAAIgDAAAAAA==&#10;" strokecolor="#d99594 [1941]" strokeweight="4.5pt">
              <v:stroke linestyle="thinThick"/>
              <v:textbox inset=",10.8pt">
                <w:txbxContent>
                  <w:p w:rsidR="004B61B0" w:rsidRPr="00CB30A5" w:rsidRDefault="004B61B0" w:rsidP="004B61B0">
                    <w:pPr>
                      <w:pStyle w:val="Features"/>
                      <w:rPr>
                        <w:b/>
                        <w:sz w:val="24"/>
                        <w:szCs w:val="24"/>
                      </w:rPr>
                    </w:pPr>
                    <w:r w:rsidRPr="00CB30A5">
                      <w:rPr>
                        <w:b/>
                        <w:sz w:val="24"/>
                        <w:szCs w:val="24"/>
                      </w:rPr>
                      <w:t>Mesa 01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r w:rsidRPr="00CB30A5">
                      <w:rPr>
                        <w:sz w:val="24"/>
                        <w:szCs w:val="24"/>
                      </w:rPr>
                      <w:t>Tema: O papel do estado no desenvolvimento socioeconômico e ambiental e seus reflexos na vida e na saúde das mulheres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b/>
                        <w:sz w:val="24"/>
                        <w:szCs w:val="24"/>
                      </w:rPr>
                    </w:pPr>
                    <w:r w:rsidRPr="00CB30A5">
                      <w:rPr>
                        <w:b/>
                        <w:sz w:val="24"/>
                        <w:szCs w:val="24"/>
                      </w:rPr>
                      <w:t>Mesa 02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sz w:val="24"/>
                        <w:szCs w:val="24"/>
                      </w:rPr>
                    </w:pPr>
                    <w:r w:rsidRPr="00CB30A5">
                      <w:rPr>
                        <w:sz w:val="24"/>
                        <w:szCs w:val="24"/>
                      </w:rPr>
                      <w:t>Tema: O mundo do trabalho e suas consequências na vida e na saúde das mulheres</w:t>
                    </w:r>
                  </w:p>
                  <w:p w:rsidR="004B61B0" w:rsidRPr="00CB30A5" w:rsidRDefault="004B61B0" w:rsidP="004B61B0">
                    <w:pPr>
                      <w:pStyle w:val="Features"/>
                      <w:rPr>
                        <w:b/>
                        <w:sz w:val="24"/>
                        <w:szCs w:val="24"/>
                      </w:rPr>
                    </w:pPr>
                    <w:r w:rsidRPr="00CB30A5">
                      <w:rPr>
                        <w:b/>
                        <w:sz w:val="24"/>
                        <w:szCs w:val="24"/>
                      </w:rPr>
                      <w:t>Mesa 03</w:t>
                    </w:r>
                  </w:p>
                  <w:p w:rsidR="004B61B0" w:rsidRPr="00CB30A5" w:rsidRDefault="004B61B0" w:rsidP="004B61B0">
                    <w:pPr>
                      <w:pStyle w:val="Features"/>
                      <w:jc w:val="both"/>
                      <w:rPr>
                        <w:sz w:val="24"/>
                        <w:szCs w:val="24"/>
                      </w:rPr>
                    </w:pPr>
                    <w:r w:rsidRPr="00CB30A5">
                      <w:rPr>
                        <w:sz w:val="24"/>
                        <w:szCs w:val="24"/>
                      </w:rPr>
                      <w:t>Tema: Vulnerabilidades e equidade na vida e na saúde das mulheres.</w:t>
                    </w:r>
                  </w:p>
                </w:txbxContent>
              </v:textbox>
            </v:shape>
            <v:shape id="Text Box 21" o:spid="_x0000_s1030" type="#_x0000_t202" style="position:absolute;left:8068;top:8626;width:3540;height:6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dZsIA&#10;AADaAAAADwAAAGRycy9kb3ducmV2LnhtbESPQWvCQBSE74X+h+UVvNVN1QaJrtIqitCTVjw/s89s&#10;aPZtzK4m/ntXEHocZuYbZjrvbCWu1PjSsYKPfgKCOHe65ELB/nf1PgbhA7LGyjEpuJGH+ez1ZYqZ&#10;di1v6boLhYgQ9hkqMCHUmZQ+N2TR911NHL2TayyGKJtC6gbbCLeVHCRJKi2WHBcM1rQwlP/tLlbB&#10;Up/S7Tr9qYfn8WGJ69H3sWiNUr237msCIlAX/sPP9kYr+ITHlX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F1mwgAAANoAAAAPAAAAAAAAAAAAAAAAAJgCAABkcnMvZG93&#10;bnJldi54bWxQSwUGAAAAAAQABAD1AAAAhwMAAAAA&#10;" strokecolor="#d99594 [1941]" strokeweight="4.5pt">
              <v:stroke linestyle="thinThick"/>
              <v:textbox inset=",10.8pt">
                <w:txbxContent>
                  <w:p w:rsidR="004B61B0" w:rsidRPr="00CB30A5" w:rsidRDefault="004B61B0" w:rsidP="004B61B0">
                    <w:pPr>
                      <w:pStyle w:val="Features"/>
                      <w:rPr>
                        <w:b/>
                      </w:rPr>
                    </w:pPr>
                    <w:r w:rsidRPr="00CB30A5">
                      <w:rPr>
                        <w:b/>
                      </w:rPr>
                      <w:t>Mesa 04</w:t>
                    </w:r>
                  </w:p>
                  <w:p w:rsidR="004B61B0" w:rsidRDefault="004B61B0" w:rsidP="004B61B0">
                    <w:pPr>
                      <w:pStyle w:val="Features"/>
                      <w:jc w:val="both"/>
                    </w:pPr>
                    <w:r>
                      <w:t>Tema: Politicas públicas para as mulheres e a participação social</w:t>
                    </w:r>
                  </w:p>
                  <w:p w:rsidR="004B61B0" w:rsidRDefault="004B61B0" w:rsidP="004B61B0">
                    <w:pPr>
                      <w:pStyle w:val="Features"/>
                    </w:pPr>
                    <w:proofErr w:type="gramStart"/>
                    <w:r>
                      <w:t>12:00</w:t>
                    </w:r>
                    <w:proofErr w:type="gramEnd"/>
                    <w:r>
                      <w:t>hs – 13:30hs – Almoço</w:t>
                    </w:r>
                  </w:p>
                  <w:p w:rsidR="004B61B0" w:rsidRDefault="004B61B0" w:rsidP="004B61B0">
                    <w:pPr>
                      <w:pStyle w:val="Features"/>
                      <w:jc w:val="both"/>
                    </w:pPr>
                    <w:proofErr w:type="gramStart"/>
                    <w:r>
                      <w:t>13:30</w:t>
                    </w:r>
                    <w:proofErr w:type="gramEnd"/>
                    <w:r>
                      <w:t>hs - 15:00hs – Grupo de Trabalhos (Continuidade e Conclusão)</w:t>
                    </w:r>
                  </w:p>
                  <w:p w:rsidR="004B61B0" w:rsidRDefault="004B61B0" w:rsidP="004B61B0">
                    <w:pPr>
                      <w:pStyle w:val="Features"/>
                    </w:pPr>
                    <w:proofErr w:type="gramStart"/>
                    <w:r>
                      <w:t>15:00</w:t>
                    </w:r>
                    <w:proofErr w:type="gramEnd"/>
                    <w:r>
                      <w:t>hs – 15:15hs – Café com Prosa</w:t>
                    </w:r>
                  </w:p>
                  <w:p w:rsidR="004B61B0" w:rsidRDefault="004B61B0" w:rsidP="004B61B0">
                    <w:pPr>
                      <w:pStyle w:val="Features"/>
                    </w:pPr>
                    <w:proofErr w:type="gramStart"/>
                    <w:r>
                      <w:t>15:00</w:t>
                    </w:r>
                    <w:proofErr w:type="gramEnd"/>
                    <w:r>
                      <w:t>hs – 17:00hs - Plenária Final e Apresentação e/ou Aprovação das propostas</w:t>
                    </w:r>
                  </w:p>
                  <w:p w:rsidR="004B61B0" w:rsidRPr="00A06323" w:rsidRDefault="004B61B0" w:rsidP="004B61B0">
                    <w:pPr>
                      <w:pStyle w:val="Features"/>
                    </w:pPr>
                    <w:proofErr w:type="gramStart"/>
                    <w:r>
                      <w:t>17:00</w:t>
                    </w:r>
                    <w:proofErr w:type="gramEnd"/>
                    <w:r>
                      <w:t>hs – 18:00hs – Eleição dos Delegados</w:t>
                    </w:r>
                  </w:p>
                  <w:p w:rsidR="004B61B0" w:rsidRPr="00D36207" w:rsidRDefault="004B61B0" w:rsidP="004B61B0">
                    <w:pPr>
                      <w:pStyle w:val="Features"/>
                      <w:numPr>
                        <w:ilvl w:val="0"/>
                        <w:numId w:val="0"/>
                      </w:numPr>
                      <w:ind w:left="432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4B61B0" w:rsidRDefault="004B61B0" w:rsidP="004B61B0">
      <w:pPr>
        <w:pStyle w:val="Ttulo"/>
        <w:rPr>
          <w:lang w:val="pt-BR"/>
        </w:rPr>
      </w:pPr>
    </w:p>
    <w:p w:rsidR="004B61B0" w:rsidRDefault="004B61B0" w:rsidP="004B61B0">
      <w:pPr>
        <w:pStyle w:val="Ttulo"/>
        <w:rPr>
          <w:lang w:val="pt-BR"/>
        </w:rPr>
      </w:pPr>
    </w:p>
    <w:p w:rsidR="004B61B0" w:rsidRDefault="004B61B0" w:rsidP="004B61B0">
      <w:pPr>
        <w:pStyle w:val="Ttulo"/>
        <w:rPr>
          <w:lang w:val="pt-BR"/>
        </w:rPr>
      </w:pPr>
    </w:p>
    <w:p w:rsidR="004B61B0" w:rsidRDefault="004B61B0" w:rsidP="004B61B0">
      <w:pPr>
        <w:pStyle w:val="Ttulo"/>
        <w:rPr>
          <w:lang w:val="pt-BR"/>
        </w:rPr>
      </w:pPr>
    </w:p>
    <w:p w:rsidR="004B61B0" w:rsidRPr="0032259F" w:rsidRDefault="008B2FF1" w:rsidP="004B61B0">
      <w:pPr>
        <w:pStyle w:val="Ttulo"/>
        <w:rPr>
          <w:lang w:val="pt-BR"/>
        </w:rPr>
      </w:pPr>
      <w:r>
        <w:rPr>
          <w:noProof/>
          <w:lang w:val="pt-BR" w:eastAsia="pt-BR" w:bidi="ar-SA"/>
        </w:rPr>
        <w:lastRenderedPageBreak/>
        <w:pict>
          <v:shape id="_x0000_s1031" type="#_x0000_t202" style="position:absolute;left:0;text-align:left;margin-left:24pt;margin-top:135.7pt;width:551.4pt;height:465.7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" strokecolor="#d99594 [1941]" strokeweight="4.5pt">
            <v:stroke linestyle="thinThick"/>
            <v:textbox inset=",10.8pt">
              <w:txbxContent>
                <w:p w:rsidR="004B61B0" w:rsidRDefault="004B61B0" w:rsidP="004B61B0">
                  <w:pPr>
                    <w:pStyle w:val="Ttulo1"/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 xml:space="preserve">Palestra Magna: Saúde das Mulheres: desafios para a integralidade com equidade na </w:t>
                  </w:r>
                  <w:proofErr w:type="gramStart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implementação</w:t>
                  </w:r>
                  <w:proofErr w:type="gramEnd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 xml:space="preserve"> da Politica Nacional da Atenção integral à Saúde das Mulheres </w:t>
                  </w:r>
                </w:p>
                <w:p w:rsidR="004B61B0" w:rsidRPr="00631C6A" w:rsidRDefault="00BD38B1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Palestrante: Luciana Sena - </w:t>
                  </w:r>
                  <w:bookmarkStart w:id="0" w:name="_GoBack"/>
                  <w:bookmarkEnd w:id="0"/>
                  <w:r>
                    <w:rPr>
                      <w:lang w:val="pt-BR"/>
                    </w:rPr>
                    <w:t>Coordenadora de Atenção Básica - SESAPI</w:t>
                  </w:r>
                </w:p>
                <w:p w:rsidR="004B61B0" w:rsidRDefault="004B61B0" w:rsidP="004B61B0">
                  <w:pPr>
                    <w:pStyle w:val="Ttulo1"/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 xml:space="preserve">Eixo </w:t>
                  </w:r>
                  <w:proofErr w:type="gramStart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1</w:t>
                  </w:r>
                  <w:proofErr w:type="gramEnd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. O papel do Estado no desenvolvimento socioeconômico e ambiental e seus reflexos na vida e na saúde das mulheres</w:t>
                  </w:r>
                </w:p>
                <w:p w:rsidR="004B61B0" w:rsidRPr="00A3589B" w:rsidRDefault="004B61B0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Facilitadora: </w:t>
                  </w:r>
                  <w:proofErr w:type="spellStart"/>
                  <w:r w:rsidR="00BD38B1">
                    <w:rPr>
                      <w:lang w:val="pt-BR"/>
                    </w:rPr>
                    <w:t>Haldaci</w:t>
                  </w:r>
                  <w:proofErr w:type="spellEnd"/>
                  <w:r w:rsidR="00BD38B1">
                    <w:rPr>
                      <w:lang w:val="pt-BR"/>
                    </w:rPr>
                    <w:t xml:space="preserve"> Regina da Silva (Coordenadora Estadual de Politicas Publicas para as Mulheres</w:t>
                  </w:r>
                  <w:r w:rsidRPr="00A3589B">
                    <w:rPr>
                      <w:lang w:val="pt-BR"/>
                    </w:rPr>
                    <w:t>)</w:t>
                  </w: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Mod</w:t>
                  </w:r>
                  <w:r w:rsidR="00BD38B1">
                    <w:rPr>
                      <w:lang w:val="pt-BR"/>
                    </w:rPr>
                    <w:t xml:space="preserve">erador: Marcia Loiola Costa </w:t>
                  </w:r>
                </w:p>
                <w:p w:rsidR="004B61B0" w:rsidRDefault="00BD38B1" w:rsidP="004B61B0">
                  <w:pPr>
                    <w:jc w:val="left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Relador</w:t>
                  </w:r>
                  <w:proofErr w:type="spellEnd"/>
                  <w:r>
                    <w:rPr>
                      <w:lang w:val="pt-BR"/>
                    </w:rPr>
                    <w:t xml:space="preserve">: </w:t>
                  </w:r>
                  <w:proofErr w:type="spellStart"/>
                  <w:r>
                    <w:rPr>
                      <w:lang w:val="pt-BR"/>
                    </w:rPr>
                    <w:t>Izeudacy</w:t>
                  </w:r>
                  <w:proofErr w:type="spellEnd"/>
                  <w:r>
                    <w:rPr>
                      <w:lang w:val="pt-BR"/>
                    </w:rPr>
                    <w:t xml:space="preserve"> Lima – CIIST/AIDS</w:t>
                  </w:r>
                </w:p>
                <w:p w:rsidR="004B61B0" w:rsidRDefault="004B61B0" w:rsidP="004B61B0">
                  <w:pPr>
                    <w:pStyle w:val="Ttulo1"/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 xml:space="preserve">Eixo </w:t>
                  </w:r>
                  <w:proofErr w:type="gramStart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2</w:t>
                  </w:r>
                  <w:proofErr w:type="gramEnd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. O mundo do trabalho e suas consequências na vida e na saúde das mulheres</w:t>
                  </w:r>
                </w:p>
                <w:p w:rsidR="004B61B0" w:rsidRPr="00A3589B" w:rsidRDefault="004B61B0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Facilitadora: </w:t>
                  </w:r>
                  <w:r w:rsidR="00BD38B1">
                    <w:rPr>
                      <w:lang w:val="pt-BR"/>
                    </w:rPr>
                    <w:t>Luciana Sena – Coordenadora de Atenção Básica - SESAPI</w:t>
                  </w: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Moderador: Ana Emília Mota Melo – SESAPI</w:t>
                  </w: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Relador</w:t>
                  </w:r>
                  <w:proofErr w:type="spellEnd"/>
                  <w:r>
                    <w:rPr>
                      <w:lang w:val="pt-BR"/>
                    </w:rPr>
                    <w:t xml:space="preserve">: </w:t>
                  </w:r>
                  <w:proofErr w:type="spellStart"/>
                  <w:r>
                    <w:rPr>
                      <w:lang w:val="pt-BR"/>
                    </w:rPr>
                    <w:t>Luzilene</w:t>
                  </w:r>
                  <w:proofErr w:type="spellEnd"/>
                  <w:r>
                    <w:rPr>
                      <w:lang w:val="pt-BR"/>
                    </w:rPr>
                    <w:t xml:space="preserve"> de Sousa e Silva – CESPI</w:t>
                  </w:r>
                </w:p>
                <w:p w:rsidR="004B61B0" w:rsidRDefault="004B61B0" w:rsidP="004B61B0">
                  <w:pPr>
                    <w:pStyle w:val="Ttulo1"/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 xml:space="preserve">Eixo </w:t>
                  </w:r>
                  <w:proofErr w:type="gramStart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3</w:t>
                  </w:r>
                  <w:proofErr w:type="gramEnd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. Vulnerabilidades nos ciclos de vida das mulheres na Politica Nacional de Atenção Integral a Saúde das Mulheres</w:t>
                  </w:r>
                </w:p>
                <w:p w:rsidR="004B61B0" w:rsidRPr="00A3589B" w:rsidRDefault="00BD38B1" w:rsidP="004B61B0">
                  <w:pPr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Facilitadora: Maria Dulce Silva (CESPI</w:t>
                  </w:r>
                  <w:r w:rsidR="004B61B0" w:rsidRPr="00A3589B">
                    <w:rPr>
                      <w:lang w:val="pt-BR"/>
                    </w:rPr>
                    <w:t>)</w:t>
                  </w: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Moderado</w:t>
                  </w:r>
                  <w:r w:rsidR="00BD38B1">
                    <w:rPr>
                      <w:lang w:val="pt-BR"/>
                    </w:rPr>
                    <w:t>r: Laila</w:t>
                  </w:r>
                  <w:r>
                    <w:rPr>
                      <w:lang w:val="pt-BR"/>
                    </w:rPr>
                    <w:t xml:space="preserve"> – CESPI</w:t>
                  </w: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Relador</w:t>
                  </w:r>
                  <w:proofErr w:type="spellEnd"/>
                  <w:r>
                    <w:rPr>
                      <w:lang w:val="pt-BR"/>
                    </w:rPr>
                    <w:t>: - CESPI</w:t>
                  </w:r>
                </w:p>
                <w:p w:rsidR="004B61B0" w:rsidRDefault="004B61B0" w:rsidP="004B61B0">
                  <w:pPr>
                    <w:pStyle w:val="Ttulo1"/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 xml:space="preserve">Eixo </w:t>
                  </w:r>
                  <w:proofErr w:type="gramStart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4</w:t>
                  </w:r>
                  <w:proofErr w:type="gramEnd"/>
                  <w:r>
                    <w:rPr>
                      <w:rFonts w:ascii="Arial Black" w:hAnsi="Arial Black"/>
                      <w:i w:val="0"/>
                      <w:sz w:val="24"/>
                      <w:szCs w:val="24"/>
                      <w:lang w:val="pt-BR"/>
                    </w:rPr>
                    <w:t>. Politicas Públicas para Mulheres e Participação Social</w:t>
                  </w: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Facilitadora: </w:t>
                  </w:r>
                  <w:proofErr w:type="spellStart"/>
                  <w:r w:rsidR="00BD38B1">
                    <w:rPr>
                      <w:lang w:val="pt-BR"/>
                    </w:rPr>
                    <w:t>Gilvano</w:t>
                  </w:r>
                  <w:proofErr w:type="spellEnd"/>
                  <w:r w:rsidR="00BD38B1">
                    <w:rPr>
                      <w:lang w:val="pt-BR"/>
                    </w:rPr>
                    <w:t xml:space="preserve"> da Silva Quadros – SESAPI</w:t>
                  </w:r>
                </w:p>
                <w:p w:rsidR="004B61B0" w:rsidRDefault="00BD38B1" w:rsidP="004B61B0">
                  <w:pPr>
                    <w:jc w:val="left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Moderador: Maria de Lourdes Melo - CESPI</w:t>
                  </w:r>
                </w:p>
                <w:p w:rsidR="004B61B0" w:rsidRDefault="00BD38B1" w:rsidP="004B61B0">
                  <w:pPr>
                    <w:jc w:val="left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Relador</w:t>
                  </w:r>
                  <w:proofErr w:type="spellEnd"/>
                  <w:r>
                    <w:rPr>
                      <w:lang w:val="pt-BR"/>
                    </w:rPr>
                    <w:t>: - CESPI</w:t>
                  </w: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</w:p>
                <w:p w:rsidR="004B61B0" w:rsidRDefault="004B61B0" w:rsidP="004B61B0">
                  <w:pPr>
                    <w:jc w:val="left"/>
                    <w:rPr>
                      <w:lang w:val="pt-BR"/>
                    </w:rPr>
                  </w:pPr>
                </w:p>
                <w:p w:rsidR="004B61B0" w:rsidRPr="003B35F4" w:rsidRDefault="004B61B0" w:rsidP="004B61B0">
                  <w:pPr>
                    <w:jc w:val="left"/>
                    <w:rPr>
                      <w:lang w:val="pt-BR"/>
                    </w:rPr>
                  </w:pPr>
                </w:p>
                <w:p w:rsidR="004B61B0" w:rsidRPr="003B35F4" w:rsidRDefault="004B61B0" w:rsidP="004B61B0">
                  <w:pPr>
                    <w:jc w:val="left"/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</w:p>
    <w:p w:rsidR="00C640CF" w:rsidRDefault="003C561D"/>
    <w:sectPr w:rsidR="00C640CF" w:rsidSect="00D92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8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1D" w:rsidRDefault="003C561D" w:rsidP="004B61B0">
      <w:r>
        <w:separator/>
      </w:r>
    </w:p>
  </w:endnote>
  <w:endnote w:type="continuationSeparator" w:id="0">
    <w:p w:rsidR="003C561D" w:rsidRDefault="003C561D" w:rsidP="004B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9F" w:rsidRDefault="003C561D">
    <w:pPr>
      <w:pStyle w:val="Rodap"/>
      <w:rPr>
        <w:lang w:val="pt-BR"/>
      </w:rPr>
    </w:pPr>
  </w:p>
  <w:p w:rsidR="0032259F" w:rsidRPr="0032259F" w:rsidRDefault="003C561D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1D" w:rsidRDefault="003C561D" w:rsidP="004B61B0">
      <w:r>
        <w:separator/>
      </w:r>
    </w:p>
  </w:footnote>
  <w:footnote w:type="continuationSeparator" w:id="0">
    <w:p w:rsidR="003C561D" w:rsidRDefault="003C561D" w:rsidP="004B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2ABC"/>
    <w:multiLevelType w:val="hybridMultilevel"/>
    <w:tmpl w:val="1BEEC96A"/>
    <w:lvl w:ilvl="0" w:tplc="015437B8">
      <w:start w:val="1"/>
      <w:numFmt w:val="bullet"/>
      <w:pStyle w:val="Features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1B0"/>
    <w:rsid w:val="00163DDD"/>
    <w:rsid w:val="00350025"/>
    <w:rsid w:val="003A3618"/>
    <w:rsid w:val="003C561D"/>
    <w:rsid w:val="004B61B0"/>
    <w:rsid w:val="008B2FF1"/>
    <w:rsid w:val="0095209B"/>
    <w:rsid w:val="00BD38B1"/>
    <w:rsid w:val="00E167DD"/>
    <w:rsid w:val="00E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B0"/>
    <w:pPr>
      <w:spacing w:after="0" w:line="240" w:lineRule="auto"/>
      <w:jc w:val="center"/>
    </w:pPr>
    <w:rPr>
      <w:rFonts w:ascii="Garamond" w:eastAsia="Times New Roman" w:hAnsi="Garamond" w:cs="Garamond"/>
      <w:sz w:val="24"/>
      <w:szCs w:val="24"/>
      <w:lang w:val="en-US" w:bidi="pt-BR"/>
    </w:rPr>
  </w:style>
  <w:style w:type="paragraph" w:styleId="Ttulo1">
    <w:name w:val="heading 1"/>
    <w:basedOn w:val="Normal"/>
    <w:next w:val="Normal"/>
    <w:link w:val="Ttulo1Char"/>
    <w:qFormat/>
    <w:rsid w:val="004B61B0"/>
    <w:pPr>
      <w:spacing w:before="120" w:after="120"/>
      <w:jc w:val="left"/>
      <w:outlineLvl w:val="0"/>
    </w:pPr>
    <w:rPr>
      <w:rFonts w:cs="Times New Roman"/>
      <w:b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61B0"/>
    <w:rPr>
      <w:rFonts w:ascii="Garamond" w:eastAsia="Times New Roman" w:hAnsi="Garamond" w:cs="Times New Roman"/>
      <w:b/>
      <w:i/>
      <w:sz w:val="28"/>
      <w:szCs w:val="28"/>
      <w:lang w:val="en-US" w:bidi="pt-BR"/>
    </w:rPr>
  </w:style>
  <w:style w:type="paragraph" w:styleId="Ttulo">
    <w:name w:val="Title"/>
    <w:basedOn w:val="Normal"/>
    <w:link w:val="TtuloChar"/>
    <w:qFormat/>
    <w:rsid w:val="004B61B0"/>
    <w:rPr>
      <w:rFonts w:ascii="Arial Black" w:hAnsi="Arial Black" w:cs="Arial Black"/>
      <w:color w:val="993300"/>
      <w:sz w:val="80"/>
      <w:szCs w:val="80"/>
    </w:rPr>
  </w:style>
  <w:style w:type="character" w:customStyle="1" w:styleId="TtuloChar">
    <w:name w:val="Título Char"/>
    <w:basedOn w:val="Fontepargpadro"/>
    <w:link w:val="Ttulo"/>
    <w:rsid w:val="004B61B0"/>
    <w:rPr>
      <w:rFonts w:ascii="Arial Black" w:eastAsia="Times New Roman" w:hAnsi="Arial Black" w:cs="Arial Black"/>
      <w:color w:val="993300"/>
      <w:sz w:val="80"/>
      <w:szCs w:val="80"/>
      <w:lang w:val="en-US" w:bidi="pt-BR"/>
    </w:rPr>
  </w:style>
  <w:style w:type="paragraph" w:customStyle="1" w:styleId="Features">
    <w:name w:val="Features"/>
    <w:basedOn w:val="Normal"/>
    <w:rsid w:val="004B61B0"/>
    <w:pPr>
      <w:numPr>
        <w:numId w:val="1"/>
      </w:numPr>
      <w:spacing w:before="60"/>
      <w:jc w:val="left"/>
    </w:pPr>
    <w:rPr>
      <w:spacing w:val="4"/>
      <w:sz w:val="23"/>
      <w:szCs w:val="23"/>
      <w:lang w:val="pt-BR" w:eastAsia="pt-BR"/>
    </w:rPr>
  </w:style>
  <w:style w:type="paragraph" w:styleId="Rodap">
    <w:name w:val="footer"/>
    <w:basedOn w:val="Normal"/>
    <w:link w:val="RodapChar"/>
    <w:rsid w:val="004B61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61B0"/>
    <w:rPr>
      <w:rFonts w:ascii="Garamond" w:eastAsia="Times New Roman" w:hAnsi="Garamond" w:cs="Garamond"/>
      <w:sz w:val="24"/>
      <w:szCs w:val="24"/>
      <w:lang w:val="en-US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1B0"/>
    <w:rPr>
      <w:rFonts w:ascii="Tahoma" w:eastAsia="Times New Roman" w:hAnsi="Tahoma" w:cs="Tahoma"/>
      <w:sz w:val="16"/>
      <w:szCs w:val="16"/>
      <w:lang w:val="en-US" w:bidi="pt-BR"/>
    </w:rPr>
  </w:style>
  <w:style w:type="paragraph" w:styleId="Cabealho">
    <w:name w:val="header"/>
    <w:basedOn w:val="Normal"/>
    <w:link w:val="CabealhoChar"/>
    <w:uiPriority w:val="99"/>
    <w:unhideWhenUsed/>
    <w:rsid w:val="004B6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1B0"/>
    <w:rPr>
      <w:rFonts w:ascii="Garamond" w:eastAsia="Times New Roman" w:hAnsi="Garamond" w:cs="Garamond"/>
      <w:sz w:val="24"/>
      <w:szCs w:val="24"/>
      <w:lang w:val="en-US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B0"/>
    <w:pPr>
      <w:spacing w:after="0" w:line="240" w:lineRule="auto"/>
      <w:jc w:val="center"/>
    </w:pPr>
    <w:rPr>
      <w:rFonts w:ascii="Garamond" w:eastAsia="Times New Roman" w:hAnsi="Garamond" w:cs="Garamond"/>
      <w:sz w:val="24"/>
      <w:szCs w:val="24"/>
      <w:lang w:val="en-US" w:bidi="pt-BR"/>
    </w:rPr>
  </w:style>
  <w:style w:type="paragraph" w:styleId="Ttulo1">
    <w:name w:val="heading 1"/>
    <w:basedOn w:val="Normal"/>
    <w:next w:val="Normal"/>
    <w:link w:val="Ttulo1Char"/>
    <w:qFormat/>
    <w:rsid w:val="004B61B0"/>
    <w:pPr>
      <w:spacing w:before="120" w:after="120"/>
      <w:jc w:val="left"/>
      <w:outlineLvl w:val="0"/>
    </w:pPr>
    <w:rPr>
      <w:rFonts w:cs="Times New Roman"/>
      <w:b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61B0"/>
    <w:rPr>
      <w:rFonts w:ascii="Garamond" w:eastAsia="Times New Roman" w:hAnsi="Garamond" w:cs="Times New Roman"/>
      <w:b/>
      <w:i/>
      <w:sz w:val="28"/>
      <w:szCs w:val="28"/>
      <w:lang w:val="en-US" w:bidi="pt-BR"/>
    </w:rPr>
  </w:style>
  <w:style w:type="paragraph" w:styleId="Ttulo">
    <w:name w:val="Title"/>
    <w:basedOn w:val="Normal"/>
    <w:link w:val="TtuloChar"/>
    <w:qFormat/>
    <w:rsid w:val="004B61B0"/>
    <w:rPr>
      <w:rFonts w:ascii="Arial Black" w:hAnsi="Arial Black" w:cs="Arial Black"/>
      <w:color w:val="993300"/>
      <w:sz w:val="80"/>
      <w:szCs w:val="80"/>
    </w:rPr>
  </w:style>
  <w:style w:type="character" w:customStyle="1" w:styleId="TtuloChar">
    <w:name w:val="Título Char"/>
    <w:basedOn w:val="Fontepargpadro"/>
    <w:link w:val="Ttulo"/>
    <w:rsid w:val="004B61B0"/>
    <w:rPr>
      <w:rFonts w:ascii="Arial Black" w:eastAsia="Times New Roman" w:hAnsi="Arial Black" w:cs="Arial Black"/>
      <w:color w:val="993300"/>
      <w:sz w:val="80"/>
      <w:szCs w:val="80"/>
      <w:lang w:val="en-US" w:bidi="pt-BR"/>
    </w:rPr>
  </w:style>
  <w:style w:type="paragraph" w:customStyle="1" w:styleId="Features">
    <w:name w:val="Features"/>
    <w:basedOn w:val="Normal"/>
    <w:rsid w:val="004B61B0"/>
    <w:pPr>
      <w:numPr>
        <w:numId w:val="1"/>
      </w:numPr>
      <w:spacing w:before="60"/>
      <w:jc w:val="left"/>
    </w:pPr>
    <w:rPr>
      <w:spacing w:val="4"/>
      <w:sz w:val="23"/>
      <w:szCs w:val="23"/>
      <w:lang w:val="pt-BR" w:eastAsia="pt-BR"/>
    </w:rPr>
  </w:style>
  <w:style w:type="paragraph" w:styleId="Rodap">
    <w:name w:val="footer"/>
    <w:basedOn w:val="Normal"/>
    <w:link w:val="RodapChar"/>
    <w:rsid w:val="004B61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61B0"/>
    <w:rPr>
      <w:rFonts w:ascii="Garamond" w:eastAsia="Times New Roman" w:hAnsi="Garamond" w:cs="Garamond"/>
      <w:sz w:val="24"/>
      <w:szCs w:val="24"/>
      <w:lang w:val="en-US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1B0"/>
    <w:rPr>
      <w:rFonts w:ascii="Tahoma" w:eastAsia="Times New Roman" w:hAnsi="Tahoma" w:cs="Tahoma"/>
      <w:sz w:val="16"/>
      <w:szCs w:val="16"/>
      <w:lang w:val="en-US" w:bidi="pt-BR"/>
    </w:rPr>
  </w:style>
  <w:style w:type="paragraph" w:styleId="Cabealho">
    <w:name w:val="header"/>
    <w:basedOn w:val="Normal"/>
    <w:link w:val="CabealhoChar"/>
    <w:uiPriority w:val="99"/>
    <w:unhideWhenUsed/>
    <w:rsid w:val="004B6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1B0"/>
    <w:rPr>
      <w:rFonts w:ascii="Garamond" w:eastAsia="Times New Roman" w:hAnsi="Garamond" w:cs="Garamond"/>
      <w:sz w:val="24"/>
      <w:szCs w:val="24"/>
      <w:lang w:val="en-US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MARBRIR</dc:creator>
  <cp:lastModifiedBy>COM02</cp:lastModifiedBy>
  <cp:revision>2</cp:revision>
  <dcterms:created xsi:type="dcterms:W3CDTF">2017-05-08T11:47:00Z</dcterms:created>
  <dcterms:modified xsi:type="dcterms:W3CDTF">2017-05-08T11:47:00Z</dcterms:modified>
</cp:coreProperties>
</file>